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D66" w14:textId="4B53D64C" w:rsidR="002D7F56" w:rsidRPr="002C4E8B" w:rsidRDefault="003125F5" w:rsidP="00135F20">
      <w:pPr>
        <w:spacing w:after="0" w:line="240" w:lineRule="auto"/>
        <w:contextualSpacing/>
        <w:jc w:val="center"/>
        <w:rPr>
          <w:sz w:val="27"/>
        </w:rPr>
      </w:pPr>
      <w:r w:rsidRPr="002C4E8B">
        <w:rPr>
          <w:sz w:val="27"/>
        </w:rPr>
        <w:t>Already, But Not Yet</w:t>
      </w:r>
    </w:p>
    <w:p w14:paraId="6A510E07" w14:textId="625E63D5" w:rsidR="003125F5" w:rsidRPr="002C4E8B" w:rsidRDefault="003125F5" w:rsidP="00135F20">
      <w:pPr>
        <w:spacing w:after="0" w:line="240" w:lineRule="auto"/>
        <w:contextualSpacing/>
        <w:jc w:val="center"/>
        <w:rPr>
          <w:sz w:val="27"/>
        </w:rPr>
      </w:pPr>
      <w:r w:rsidRPr="002C4E8B">
        <w:rPr>
          <w:sz w:val="27"/>
        </w:rPr>
        <w:t>April 4</w:t>
      </w:r>
      <w:r w:rsidR="00135F20">
        <w:rPr>
          <w:sz w:val="27"/>
        </w:rPr>
        <w:t xml:space="preserve"> &amp; 5</w:t>
      </w:r>
      <w:r w:rsidRPr="002C4E8B">
        <w:rPr>
          <w:sz w:val="27"/>
        </w:rPr>
        <w:t>, 2020</w:t>
      </w:r>
    </w:p>
    <w:p w14:paraId="12071B8D" w14:textId="77777777" w:rsidR="002D7F56" w:rsidRPr="002C4E8B" w:rsidRDefault="002D7F56" w:rsidP="002C4E8B">
      <w:pPr>
        <w:spacing w:after="0" w:line="240" w:lineRule="auto"/>
        <w:contextualSpacing/>
        <w:rPr>
          <w:sz w:val="27"/>
        </w:rPr>
      </w:pPr>
    </w:p>
    <w:p w14:paraId="7B2A01B9" w14:textId="50B9EA0E" w:rsidR="003125F5" w:rsidRPr="002C4E8B" w:rsidRDefault="002D7F56" w:rsidP="002C4E8B">
      <w:pPr>
        <w:spacing w:after="0" w:line="240" w:lineRule="auto"/>
        <w:contextualSpacing/>
        <w:rPr>
          <w:sz w:val="27"/>
        </w:rPr>
      </w:pPr>
      <w:r w:rsidRPr="002C4E8B">
        <w:rPr>
          <w:sz w:val="27"/>
        </w:rPr>
        <w:t xml:space="preserve">There’s just something tremendously </w:t>
      </w:r>
      <w:r w:rsidR="00E43C47" w:rsidRPr="00E43C47">
        <w:rPr>
          <w:sz w:val="27"/>
        </w:rPr>
        <w:t>____________</w:t>
      </w:r>
      <w:r w:rsidR="00065BA4" w:rsidRPr="002C4E8B">
        <w:rPr>
          <w:sz w:val="27"/>
        </w:rPr>
        <w:t xml:space="preserve"> about knowing </w:t>
      </w:r>
      <w:r w:rsidR="004E507F" w:rsidRPr="002C4E8B">
        <w:rPr>
          <w:sz w:val="27"/>
        </w:rPr>
        <w:t xml:space="preserve">that </w:t>
      </w:r>
      <w:r w:rsidR="00065BA4" w:rsidRPr="002C4E8B">
        <w:rPr>
          <w:sz w:val="27"/>
        </w:rPr>
        <w:t xml:space="preserve">what you want, something wonderful, is coming, but not having it </w:t>
      </w:r>
      <w:r w:rsidR="00E43C47" w:rsidRPr="00E43C47">
        <w:rPr>
          <w:sz w:val="27"/>
        </w:rPr>
        <w:t>____________</w:t>
      </w:r>
      <w:r w:rsidR="00065BA4" w:rsidRPr="002C4E8B">
        <w:rPr>
          <w:sz w:val="27"/>
        </w:rPr>
        <w:t xml:space="preserve">. </w:t>
      </w:r>
    </w:p>
    <w:p w14:paraId="77EAC4EC" w14:textId="77777777" w:rsidR="003125F5" w:rsidRPr="002C4E8B" w:rsidRDefault="003125F5" w:rsidP="002C4E8B">
      <w:pPr>
        <w:spacing w:after="0" w:line="240" w:lineRule="auto"/>
        <w:contextualSpacing/>
        <w:rPr>
          <w:sz w:val="27"/>
        </w:rPr>
      </w:pPr>
    </w:p>
    <w:p w14:paraId="400207B0" w14:textId="48F96840" w:rsidR="002C4E8B" w:rsidRPr="002C4E8B" w:rsidRDefault="002C4E8B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>Luke 19:36–38</w:t>
      </w:r>
    </w:p>
    <w:p w14:paraId="7E28EC0F" w14:textId="02F4FA9B" w:rsidR="009207E7" w:rsidRPr="002C4E8B" w:rsidRDefault="009207E7" w:rsidP="002C4E8B">
      <w:pPr>
        <w:spacing w:after="0" w:line="240" w:lineRule="auto"/>
        <w:contextualSpacing/>
        <w:rPr>
          <w:sz w:val="27"/>
        </w:rPr>
      </w:pPr>
    </w:p>
    <w:p w14:paraId="585B49AE" w14:textId="601FC6F6" w:rsidR="00E27E82" w:rsidRPr="002C4E8B" w:rsidRDefault="00256DC0" w:rsidP="002C4E8B">
      <w:pPr>
        <w:spacing w:after="0" w:line="240" w:lineRule="auto"/>
        <w:contextualSpacing/>
        <w:rPr>
          <w:sz w:val="27"/>
        </w:rPr>
      </w:pPr>
      <w:r>
        <w:rPr>
          <w:sz w:val="27"/>
        </w:rPr>
        <w:t>The disciples</w:t>
      </w:r>
      <w:r w:rsidR="00AE4A57" w:rsidRPr="002C4E8B">
        <w:rPr>
          <w:sz w:val="27"/>
        </w:rPr>
        <w:t xml:space="preserve"> already knew Jesus and who he was</w:t>
      </w:r>
      <w:r w:rsidR="00CF44AF" w:rsidRPr="002C4E8B">
        <w:rPr>
          <w:sz w:val="27"/>
        </w:rPr>
        <w:t>. T</w:t>
      </w:r>
      <w:r w:rsidR="00AE4A57" w:rsidRPr="002C4E8B">
        <w:rPr>
          <w:sz w:val="27"/>
        </w:rPr>
        <w:t xml:space="preserve">hey just didn’t want to have to </w:t>
      </w:r>
      <w:r w:rsidR="00E43C47" w:rsidRPr="00E43C47">
        <w:rPr>
          <w:sz w:val="27"/>
        </w:rPr>
        <w:t>____________</w:t>
      </w:r>
      <w:r w:rsidR="00E43C47" w:rsidRPr="002C4E8B">
        <w:rPr>
          <w:sz w:val="27"/>
        </w:rPr>
        <w:t xml:space="preserve"> </w:t>
      </w:r>
      <w:r w:rsidR="00AE4A57" w:rsidRPr="002C4E8B">
        <w:rPr>
          <w:sz w:val="27"/>
        </w:rPr>
        <w:t xml:space="preserve">for </w:t>
      </w:r>
      <w:r w:rsidR="00E27E82" w:rsidRPr="002C4E8B">
        <w:rPr>
          <w:sz w:val="27"/>
        </w:rPr>
        <w:t xml:space="preserve">what he promised was coming. </w:t>
      </w:r>
    </w:p>
    <w:p w14:paraId="5677C951" w14:textId="4C72FD9E" w:rsidR="00D11EEE" w:rsidRPr="002C4E8B" w:rsidRDefault="00D11EEE" w:rsidP="002C4E8B">
      <w:pPr>
        <w:spacing w:after="0" w:line="240" w:lineRule="auto"/>
        <w:contextualSpacing/>
        <w:rPr>
          <w:sz w:val="27"/>
        </w:rPr>
      </w:pPr>
    </w:p>
    <w:p w14:paraId="24AEF658" w14:textId="051E378D" w:rsidR="00D11EEE" w:rsidRPr="002C4E8B" w:rsidRDefault="00D11EEE" w:rsidP="002C4E8B">
      <w:pPr>
        <w:spacing w:after="0" w:line="240" w:lineRule="auto"/>
        <w:contextualSpacing/>
        <w:rPr>
          <w:sz w:val="27"/>
        </w:rPr>
      </w:pPr>
      <w:r w:rsidRPr="002C4E8B">
        <w:rPr>
          <w:sz w:val="27"/>
        </w:rPr>
        <w:t xml:space="preserve">We are also waiting for Jesus to return, but sometimes we </w:t>
      </w:r>
      <w:r w:rsidR="00E43C47" w:rsidRPr="00E43C47">
        <w:rPr>
          <w:sz w:val="27"/>
        </w:rPr>
        <w:t>____________</w:t>
      </w:r>
      <w:r w:rsidR="00E43C47" w:rsidRPr="002C4E8B">
        <w:rPr>
          <w:sz w:val="27"/>
        </w:rPr>
        <w:t xml:space="preserve"> </w:t>
      </w:r>
      <w:r w:rsidRPr="002C4E8B">
        <w:rPr>
          <w:sz w:val="27"/>
        </w:rPr>
        <w:t xml:space="preserve">about his </w:t>
      </w:r>
      <w:r w:rsidRPr="00135F20">
        <w:rPr>
          <w:sz w:val="27"/>
        </w:rPr>
        <w:t>promise</w:t>
      </w:r>
      <w:r w:rsidRPr="002C4E8B">
        <w:rPr>
          <w:sz w:val="27"/>
        </w:rPr>
        <w:t>.</w:t>
      </w:r>
      <w:r w:rsidR="00F46A39" w:rsidRPr="002C4E8B">
        <w:rPr>
          <w:sz w:val="27"/>
        </w:rPr>
        <w:t xml:space="preserve"> </w:t>
      </w:r>
    </w:p>
    <w:p w14:paraId="2B54210F" w14:textId="057233D1" w:rsidR="002C4E8B" w:rsidRPr="002C4E8B" w:rsidRDefault="002C4E8B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>Romans 8:38–39</w:t>
      </w:r>
    </w:p>
    <w:p w14:paraId="758E70D4" w14:textId="77777777" w:rsidR="00847BC4" w:rsidRPr="002C4E8B" w:rsidRDefault="00847BC4" w:rsidP="002C4E8B">
      <w:pPr>
        <w:spacing w:after="0" w:line="240" w:lineRule="auto"/>
        <w:rPr>
          <w:sz w:val="27"/>
        </w:rPr>
      </w:pPr>
    </w:p>
    <w:p w14:paraId="32A444E1" w14:textId="583817F5" w:rsidR="00D26EB6" w:rsidRPr="00135F20" w:rsidRDefault="00D26EB6" w:rsidP="002C4E8B">
      <w:pPr>
        <w:spacing w:after="0" w:line="240" w:lineRule="auto"/>
        <w:contextualSpacing/>
        <w:rPr>
          <w:sz w:val="27"/>
        </w:rPr>
      </w:pPr>
      <w:r w:rsidRPr="00135F20">
        <w:rPr>
          <w:sz w:val="27"/>
        </w:rPr>
        <w:t>W</w:t>
      </w:r>
      <w:r w:rsidR="00D11EEE" w:rsidRPr="00135F20">
        <w:rPr>
          <w:sz w:val="27"/>
        </w:rPr>
        <w:t>e need to lean into the promises that Jesus made</w:t>
      </w:r>
      <w:r w:rsidR="00170AAA" w:rsidRPr="00135F20">
        <w:rPr>
          <w:sz w:val="27"/>
        </w:rPr>
        <w:t xml:space="preserve"> and put all our </w:t>
      </w:r>
      <w:r w:rsidR="00E43C47" w:rsidRPr="00E43C47">
        <w:rPr>
          <w:sz w:val="27"/>
        </w:rPr>
        <w:t>____________</w:t>
      </w:r>
      <w:r w:rsidR="00E43C47" w:rsidRPr="002C4E8B">
        <w:rPr>
          <w:sz w:val="27"/>
        </w:rPr>
        <w:t xml:space="preserve"> </w:t>
      </w:r>
      <w:r w:rsidR="00170AAA" w:rsidRPr="00135F20">
        <w:rPr>
          <w:sz w:val="27"/>
        </w:rPr>
        <w:t>in him.</w:t>
      </w:r>
      <w:r w:rsidR="00D21F15" w:rsidRPr="00135F20">
        <w:rPr>
          <w:sz w:val="27"/>
        </w:rPr>
        <w:t xml:space="preserve"> </w:t>
      </w:r>
    </w:p>
    <w:p w14:paraId="264BB846" w14:textId="77777777" w:rsidR="00D26EB6" w:rsidRPr="002C4E8B" w:rsidRDefault="00D26EB6" w:rsidP="002C4E8B">
      <w:pPr>
        <w:spacing w:after="0" w:line="240" w:lineRule="auto"/>
        <w:contextualSpacing/>
        <w:rPr>
          <w:sz w:val="27"/>
        </w:rPr>
      </w:pPr>
    </w:p>
    <w:p w14:paraId="24C867C5" w14:textId="258AF5A1" w:rsidR="00483E3D" w:rsidRPr="002C4E8B" w:rsidRDefault="002C4E8B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>Revelation 22:7</w:t>
      </w:r>
      <w:r w:rsidR="00135F20">
        <w:rPr>
          <w:sz w:val="27"/>
        </w:rPr>
        <w:t xml:space="preserve">, </w:t>
      </w:r>
      <w:r w:rsidRPr="002C4E8B">
        <w:rPr>
          <w:sz w:val="27"/>
        </w:rPr>
        <w:t>12</w:t>
      </w:r>
      <w:r w:rsidR="00135F20">
        <w:rPr>
          <w:sz w:val="27"/>
        </w:rPr>
        <w:t xml:space="preserve">, </w:t>
      </w:r>
      <w:r w:rsidRPr="002C4E8B">
        <w:rPr>
          <w:sz w:val="27"/>
        </w:rPr>
        <w:t>20</w:t>
      </w:r>
    </w:p>
    <w:p w14:paraId="3C2B311C" w14:textId="77777777" w:rsidR="002C4E8B" w:rsidRPr="002C4E8B" w:rsidRDefault="002C4E8B" w:rsidP="002C4E8B">
      <w:pPr>
        <w:spacing w:after="0" w:line="240" w:lineRule="auto"/>
        <w:rPr>
          <w:sz w:val="27"/>
        </w:rPr>
      </w:pPr>
    </w:p>
    <w:p w14:paraId="6C212B83" w14:textId="5777328D" w:rsidR="00D26EB6" w:rsidRPr="002C4E8B" w:rsidRDefault="00D26EB6" w:rsidP="002C4E8B">
      <w:pPr>
        <w:spacing w:after="0" w:line="240" w:lineRule="auto"/>
        <w:contextualSpacing/>
        <w:rPr>
          <w:sz w:val="27"/>
        </w:rPr>
      </w:pPr>
      <w:r w:rsidRPr="002C4E8B">
        <w:rPr>
          <w:sz w:val="27"/>
        </w:rPr>
        <w:t>W</w:t>
      </w:r>
      <w:r w:rsidR="00A65942" w:rsidRPr="002C4E8B">
        <w:rPr>
          <w:sz w:val="27"/>
        </w:rPr>
        <w:t>e</w:t>
      </w:r>
      <w:r w:rsidR="005A424D" w:rsidRPr="002C4E8B">
        <w:rPr>
          <w:sz w:val="27"/>
        </w:rPr>
        <w:t xml:space="preserve"> are very much like a </w:t>
      </w:r>
      <w:r w:rsidR="00E43C47" w:rsidRPr="00E43C47">
        <w:rPr>
          <w:sz w:val="27"/>
        </w:rPr>
        <w:t>____________</w:t>
      </w:r>
      <w:r w:rsidR="00E43C47" w:rsidRPr="002C4E8B">
        <w:rPr>
          <w:sz w:val="27"/>
        </w:rPr>
        <w:t xml:space="preserve"> </w:t>
      </w:r>
      <w:r w:rsidR="005A424D" w:rsidRPr="002C4E8B">
        <w:rPr>
          <w:sz w:val="27"/>
        </w:rPr>
        <w:t xml:space="preserve">waiting for her </w:t>
      </w:r>
      <w:r w:rsidR="00E43C47" w:rsidRPr="00E43C47">
        <w:rPr>
          <w:sz w:val="27"/>
        </w:rPr>
        <w:t>____________</w:t>
      </w:r>
      <w:r w:rsidR="005A424D" w:rsidRPr="002C4E8B">
        <w:rPr>
          <w:sz w:val="27"/>
        </w:rPr>
        <w:t xml:space="preserve">. </w:t>
      </w:r>
    </w:p>
    <w:p w14:paraId="7BB37406" w14:textId="41F60BBA" w:rsidR="002C4E8B" w:rsidRPr="002C4E8B" w:rsidRDefault="002C4E8B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>Revelation 19:6–9</w:t>
      </w:r>
    </w:p>
    <w:p w14:paraId="0966B23A" w14:textId="43D005DB" w:rsidR="005A424D" w:rsidRPr="002C4E8B" w:rsidRDefault="005A424D" w:rsidP="002C4E8B">
      <w:pPr>
        <w:spacing w:after="0" w:line="240" w:lineRule="auto"/>
        <w:contextualSpacing/>
        <w:rPr>
          <w:sz w:val="27"/>
        </w:rPr>
      </w:pPr>
    </w:p>
    <w:p w14:paraId="00460262" w14:textId="4A038E30" w:rsidR="00D11EEE" w:rsidRPr="002C4E8B" w:rsidRDefault="00E5094E" w:rsidP="002C4E8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7"/>
        </w:rPr>
      </w:pPr>
      <w:r w:rsidRPr="002C4E8B">
        <w:rPr>
          <w:rFonts w:cs="Calibri"/>
          <w:sz w:val="27"/>
        </w:rPr>
        <w:t xml:space="preserve">Live in </w:t>
      </w:r>
      <w:r w:rsidR="00E43C47" w:rsidRPr="00E43C47">
        <w:rPr>
          <w:sz w:val="27"/>
        </w:rPr>
        <w:t>____________</w:t>
      </w:r>
      <w:r w:rsidRPr="002C4E8B">
        <w:rPr>
          <w:rFonts w:cs="Calibri"/>
          <w:sz w:val="27"/>
        </w:rPr>
        <w:t xml:space="preserve">, not </w:t>
      </w:r>
      <w:r w:rsidR="00E43C47" w:rsidRPr="00E43C47">
        <w:rPr>
          <w:sz w:val="27"/>
        </w:rPr>
        <w:t>____________</w:t>
      </w:r>
    </w:p>
    <w:p w14:paraId="7378FABD" w14:textId="3D4AE218" w:rsidR="002C4E8B" w:rsidRPr="002C4E8B" w:rsidRDefault="002C4E8B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>1 John 4:15–18</w:t>
      </w:r>
    </w:p>
    <w:p w14:paraId="2B24ED02" w14:textId="77777777" w:rsidR="00DB0E67" w:rsidRPr="002C4E8B" w:rsidRDefault="00DB0E67" w:rsidP="002C4E8B">
      <w:pPr>
        <w:spacing w:after="0" w:line="240" w:lineRule="auto"/>
        <w:rPr>
          <w:sz w:val="27"/>
        </w:rPr>
      </w:pPr>
    </w:p>
    <w:p w14:paraId="44B4A9D0" w14:textId="7203C954" w:rsidR="00FD33D9" w:rsidRPr="002C4E8B" w:rsidRDefault="00FD33D9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 xml:space="preserve">We can live in </w:t>
      </w:r>
      <w:r w:rsidR="00E43C47" w:rsidRPr="00E43C47">
        <w:rPr>
          <w:sz w:val="27"/>
        </w:rPr>
        <w:t>____________</w:t>
      </w:r>
      <w:r w:rsidR="00E43C47" w:rsidRPr="002C4E8B">
        <w:rPr>
          <w:sz w:val="27"/>
        </w:rPr>
        <w:t xml:space="preserve"> </w:t>
      </w:r>
      <w:r w:rsidRPr="002C4E8B">
        <w:rPr>
          <w:sz w:val="27"/>
        </w:rPr>
        <w:t xml:space="preserve">instead of </w:t>
      </w:r>
      <w:r w:rsidR="00E43C47" w:rsidRPr="00E43C47">
        <w:rPr>
          <w:sz w:val="27"/>
        </w:rPr>
        <w:t>____________</w:t>
      </w:r>
      <w:r w:rsidR="00E43C47" w:rsidRPr="002C4E8B">
        <w:rPr>
          <w:sz w:val="27"/>
        </w:rPr>
        <w:t xml:space="preserve"> </w:t>
      </w:r>
      <w:r w:rsidRPr="002C4E8B">
        <w:rPr>
          <w:sz w:val="27"/>
        </w:rPr>
        <w:t xml:space="preserve">because the promise and the hope that we have in Jesus cannot be </w:t>
      </w:r>
      <w:r w:rsidR="00E43C47" w:rsidRPr="00E43C47">
        <w:rPr>
          <w:sz w:val="27"/>
        </w:rPr>
        <w:t>___________</w:t>
      </w:r>
      <w:r w:rsidR="00E43C47">
        <w:rPr>
          <w:sz w:val="27"/>
        </w:rPr>
        <w:t>_______________</w:t>
      </w:r>
      <w:r w:rsidRPr="002C4E8B">
        <w:rPr>
          <w:sz w:val="27"/>
        </w:rPr>
        <w:t>.</w:t>
      </w:r>
    </w:p>
    <w:p w14:paraId="5530E68A" w14:textId="500918AB" w:rsidR="00FD33D9" w:rsidRPr="002C4E8B" w:rsidRDefault="00FD33D9" w:rsidP="002C4E8B">
      <w:pPr>
        <w:spacing w:after="0" w:line="240" w:lineRule="auto"/>
        <w:rPr>
          <w:sz w:val="27"/>
        </w:rPr>
      </w:pPr>
    </w:p>
    <w:p w14:paraId="08043E7A" w14:textId="04837149" w:rsidR="00FD33D9" w:rsidRPr="002C4E8B" w:rsidRDefault="00FD33D9" w:rsidP="002C4E8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7"/>
        </w:rPr>
      </w:pPr>
      <w:r w:rsidRPr="002C4E8B">
        <w:rPr>
          <w:rFonts w:cs="Calibri"/>
          <w:sz w:val="27"/>
        </w:rPr>
        <w:t xml:space="preserve">Get comfortable with the </w:t>
      </w:r>
      <w:r w:rsidR="00E43C47" w:rsidRPr="00E43C47">
        <w:rPr>
          <w:sz w:val="27"/>
        </w:rPr>
        <w:t>____________</w:t>
      </w:r>
      <w:r w:rsidR="00E43C47" w:rsidRPr="002C4E8B">
        <w:rPr>
          <w:rFonts w:cs="Calibri"/>
          <w:sz w:val="27"/>
        </w:rPr>
        <w:t xml:space="preserve"> </w:t>
      </w:r>
      <w:r w:rsidRPr="002C4E8B">
        <w:rPr>
          <w:rFonts w:cs="Calibri"/>
          <w:sz w:val="27"/>
        </w:rPr>
        <w:t>of already but not yet</w:t>
      </w:r>
    </w:p>
    <w:p w14:paraId="05D8739F" w14:textId="77777777" w:rsidR="00A26EE5" w:rsidRPr="002C4E8B" w:rsidRDefault="00A26EE5" w:rsidP="002C4E8B">
      <w:pPr>
        <w:spacing w:after="0" w:line="240" w:lineRule="auto"/>
        <w:rPr>
          <w:sz w:val="27"/>
        </w:rPr>
      </w:pPr>
    </w:p>
    <w:p w14:paraId="4B797336" w14:textId="01B73F47" w:rsidR="00A26EE5" w:rsidRPr="002C4E8B" w:rsidRDefault="00A26EE5" w:rsidP="002C4E8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7"/>
        </w:rPr>
      </w:pPr>
      <w:r w:rsidRPr="002C4E8B">
        <w:rPr>
          <w:rFonts w:cs="Calibri"/>
          <w:sz w:val="27"/>
        </w:rPr>
        <w:t xml:space="preserve">Remember this is not our </w:t>
      </w:r>
      <w:r w:rsidR="00E43C47" w:rsidRPr="00E43C47">
        <w:rPr>
          <w:sz w:val="27"/>
        </w:rPr>
        <w:t>___________</w:t>
      </w:r>
      <w:r w:rsidR="00E43C47">
        <w:rPr>
          <w:sz w:val="27"/>
        </w:rPr>
        <w:t>_______</w:t>
      </w:r>
      <w:r w:rsidR="00E43C47" w:rsidRPr="00E43C47">
        <w:rPr>
          <w:sz w:val="27"/>
        </w:rPr>
        <w:t>_</w:t>
      </w:r>
    </w:p>
    <w:p w14:paraId="2115C7E2" w14:textId="5BA1E9D7" w:rsidR="00F74E7F" w:rsidRPr="002C4E8B" w:rsidRDefault="00F74E7F" w:rsidP="002C4E8B">
      <w:pPr>
        <w:spacing w:after="0" w:line="240" w:lineRule="auto"/>
        <w:rPr>
          <w:sz w:val="27"/>
        </w:rPr>
      </w:pPr>
    </w:p>
    <w:p w14:paraId="63830A8A" w14:textId="54421383" w:rsidR="00170AAA" w:rsidRPr="002C4E8B" w:rsidRDefault="00170AAA" w:rsidP="002C4E8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 w:val="27"/>
        </w:rPr>
      </w:pPr>
      <w:r w:rsidRPr="002C4E8B">
        <w:rPr>
          <w:rFonts w:cs="Calibri"/>
          <w:sz w:val="27"/>
        </w:rPr>
        <w:t xml:space="preserve">Focus on </w:t>
      </w:r>
      <w:r w:rsidR="00E43C47" w:rsidRPr="00E43C47">
        <w:rPr>
          <w:sz w:val="27"/>
        </w:rPr>
        <w:t>____________</w:t>
      </w:r>
    </w:p>
    <w:p w14:paraId="472E3FD4" w14:textId="02A3E1D2" w:rsidR="00170AAA" w:rsidRPr="002C4E8B" w:rsidRDefault="00170AAA" w:rsidP="002C4E8B">
      <w:pPr>
        <w:spacing w:after="0" w:line="240" w:lineRule="auto"/>
        <w:rPr>
          <w:sz w:val="27"/>
        </w:rPr>
      </w:pPr>
    </w:p>
    <w:p w14:paraId="641AF2BA" w14:textId="546797A0" w:rsidR="00170AAA" w:rsidRPr="002C4E8B" w:rsidRDefault="002C4E8B" w:rsidP="002C4E8B">
      <w:pPr>
        <w:spacing w:after="0" w:line="240" w:lineRule="auto"/>
        <w:rPr>
          <w:sz w:val="27"/>
        </w:rPr>
      </w:pPr>
      <w:r w:rsidRPr="002C4E8B">
        <w:rPr>
          <w:sz w:val="27"/>
        </w:rPr>
        <w:t>E</w:t>
      </w:r>
      <w:r w:rsidR="0081623A" w:rsidRPr="002C4E8B">
        <w:rPr>
          <w:sz w:val="27"/>
        </w:rPr>
        <w:t xml:space="preserve">ven though we have to live in that </w:t>
      </w:r>
      <w:r w:rsidR="009E7893" w:rsidRPr="00E43C47">
        <w:rPr>
          <w:sz w:val="27"/>
        </w:rPr>
        <w:t>____________</w:t>
      </w:r>
      <w:r w:rsidR="009E7893" w:rsidRPr="002C4E8B">
        <w:rPr>
          <w:sz w:val="27"/>
        </w:rPr>
        <w:t xml:space="preserve"> </w:t>
      </w:r>
      <w:bookmarkStart w:id="0" w:name="_GoBack"/>
      <w:bookmarkEnd w:id="0"/>
      <w:r w:rsidR="0081623A" w:rsidRPr="002C4E8B">
        <w:rPr>
          <w:sz w:val="27"/>
        </w:rPr>
        <w:t xml:space="preserve">of waiting for his return, our final home is not here. Our final home is </w:t>
      </w:r>
      <w:r w:rsidR="009E7893" w:rsidRPr="00E43C47">
        <w:rPr>
          <w:sz w:val="27"/>
        </w:rPr>
        <w:t>____________</w:t>
      </w:r>
      <w:r w:rsidR="009E7893">
        <w:rPr>
          <w:sz w:val="27"/>
        </w:rPr>
        <w:t>________</w:t>
      </w:r>
      <w:r w:rsidR="009E7893" w:rsidRPr="002C4E8B">
        <w:rPr>
          <w:sz w:val="27"/>
        </w:rPr>
        <w:t xml:space="preserve"> </w:t>
      </w:r>
      <w:r w:rsidR="0081623A" w:rsidRPr="002C4E8B">
        <w:rPr>
          <w:sz w:val="27"/>
        </w:rPr>
        <w:t>for all eternity.</w:t>
      </w:r>
    </w:p>
    <w:p w14:paraId="21E2D425" w14:textId="15F16550" w:rsidR="00FE2A5C" w:rsidRPr="002C4E8B" w:rsidRDefault="00FE2A5C" w:rsidP="002C4E8B">
      <w:pPr>
        <w:spacing w:after="0" w:line="240" w:lineRule="auto"/>
        <w:rPr>
          <w:sz w:val="27"/>
        </w:rPr>
      </w:pPr>
    </w:p>
    <w:p w14:paraId="68C867AE" w14:textId="77777777" w:rsidR="00FE2A5C" w:rsidRPr="002C4E8B" w:rsidRDefault="00FE2A5C" w:rsidP="002C4E8B">
      <w:pPr>
        <w:spacing w:after="0" w:line="240" w:lineRule="auto"/>
        <w:rPr>
          <w:sz w:val="27"/>
        </w:rPr>
      </w:pPr>
    </w:p>
    <w:p w14:paraId="0F577AAD" w14:textId="35FAEDF0" w:rsidR="0081623A" w:rsidRPr="002C4E8B" w:rsidRDefault="0081623A" w:rsidP="002C4E8B">
      <w:pPr>
        <w:spacing w:after="0" w:line="240" w:lineRule="auto"/>
        <w:rPr>
          <w:sz w:val="27"/>
        </w:rPr>
      </w:pPr>
    </w:p>
    <w:p w14:paraId="7686D485" w14:textId="77777777" w:rsidR="0081623A" w:rsidRPr="002C4E8B" w:rsidRDefault="0081623A" w:rsidP="002C4E8B">
      <w:pPr>
        <w:spacing w:after="0" w:line="240" w:lineRule="auto"/>
        <w:rPr>
          <w:sz w:val="27"/>
        </w:rPr>
      </w:pPr>
    </w:p>
    <w:sectPr w:rsidR="0081623A" w:rsidRPr="002C4E8B" w:rsidSect="002C4E8B">
      <w:headerReference w:type="default" r:id="rId8"/>
      <w:pgSz w:w="12240" w:h="15840"/>
      <w:pgMar w:top="720" w:right="720" w:bottom="720" w:left="1080" w:header="72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1046E" w14:textId="77777777" w:rsidR="006C751A" w:rsidRDefault="006C751A">
      <w:pPr>
        <w:spacing w:after="0" w:line="240" w:lineRule="auto"/>
      </w:pPr>
      <w:r>
        <w:separator/>
      </w:r>
    </w:p>
  </w:endnote>
  <w:endnote w:type="continuationSeparator" w:id="0">
    <w:p w14:paraId="5C59DDE3" w14:textId="77777777" w:rsidR="006C751A" w:rsidRDefault="006C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E98D" w14:textId="77777777" w:rsidR="006C751A" w:rsidRDefault="006C751A">
      <w:pPr>
        <w:spacing w:after="0" w:line="240" w:lineRule="auto"/>
      </w:pPr>
      <w:r>
        <w:separator/>
      </w:r>
    </w:p>
  </w:footnote>
  <w:footnote w:type="continuationSeparator" w:id="0">
    <w:p w14:paraId="6209120D" w14:textId="77777777" w:rsidR="006C751A" w:rsidRDefault="006C7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86C8" w14:textId="00BA3A02" w:rsidR="009960D5" w:rsidRPr="002D7F56" w:rsidRDefault="009960D5" w:rsidP="002C4E8B">
    <w:pPr>
      <w:pStyle w:val="LO-normal"/>
      <w:tabs>
        <w:tab w:val="right" w:pos="10440"/>
      </w:tabs>
      <w:spacing w:after="0" w:line="240" w:lineRule="aut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1DF3"/>
    <w:multiLevelType w:val="hybridMultilevel"/>
    <w:tmpl w:val="B8E47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75617"/>
    <w:multiLevelType w:val="hybridMultilevel"/>
    <w:tmpl w:val="ED56B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D5"/>
    <w:rsid w:val="00004181"/>
    <w:rsid w:val="00061117"/>
    <w:rsid w:val="00065BA4"/>
    <w:rsid w:val="000A60F0"/>
    <w:rsid w:val="000A6F37"/>
    <w:rsid w:val="000B2366"/>
    <w:rsid w:val="000D2EAF"/>
    <w:rsid w:val="000E5BCD"/>
    <w:rsid w:val="00135F20"/>
    <w:rsid w:val="00170AAA"/>
    <w:rsid w:val="001B7F37"/>
    <w:rsid w:val="002076FC"/>
    <w:rsid w:val="00256DC0"/>
    <w:rsid w:val="0028705A"/>
    <w:rsid w:val="002C4E8B"/>
    <w:rsid w:val="002D7F56"/>
    <w:rsid w:val="003125F5"/>
    <w:rsid w:val="003153FA"/>
    <w:rsid w:val="00326F0A"/>
    <w:rsid w:val="003A1A30"/>
    <w:rsid w:val="003A5BBB"/>
    <w:rsid w:val="00402727"/>
    <w:rsid w:val="00404CA0"/>
    <w:rsid w:val="00415183"/>
    <w:rsid w:val="00415765"/>
    <w:rsid w:val="00483E3D"/>
    <w:rsid w:val="004E507F"/>
    <w:rsid w:val="005266A1"/>
    <w:rsid w:val="00530453"/>
    <w:rsid w:val="00537153"/>
    <w:rsid w:val="005948B1"/>
    <w:rsid w:val="005A424D"/>
    <w:rsid w:val="005A574C"/>
    <w:rsid w:val="00674138"/>
    <w:rsid w:val="006C751A"/>
    <w:rsid w:val="006D2826"/>
    <w:rsid w:val="006F15F4"/>
    <w:rsid w:val="00702DE5"/>
    <w:rsid w:val="0070581C"/>
    <w:rsid w:val="007110F2"/>
    <w:rsid w:val="007314CE"/>
    <w:rsid w:val="0081623A"/>
    <w:rsid w:val="00847BC4"/>
    <w:rsid w:val="00865546"/>
    <w:rsid w:val="00872DFB"/>
    <w:rsid w:val="00895772"/>
    <w:rsid w:val="008A5584"/>
    <w:rsid w:val="008D39D0"/>
    <w:rsid w:val="008E2D35"/>
    <w:rsid w:val="009207E7"/>
    <w:rsid w:val="00924280"/>
    <w:rsid w:val="00947D61"/>
    <w:rsid w:val="00981A7F"/>
    <w:rsid w:val="009960D5"/>
    <w:rsid w:val="00996429"/>
    <w:rsid w:val="009C18A0"/>
    <w:rsid w:val="009E7893"/>
    <w:rsid w:val="00A236A5"/>
    <w:rsid w:val="00A26EE5"/>
    <w:rsid w:val="00A65942"/>
    <w:rsid w:val="00AE4A57"/>
    <w:rsid w:val="00C8036D"/>
    <w:rsid w:val="00C83399"/>
    <w:rsid w:val="00C83E38"/>
    <w:rsid w:val="00CB7D93"/>
    <w:rsid w:val="00CF44AF"/>
    <w:rsid w:val="00D0515E"/>
    <w:rsid w:val="00D11EEE"/>
    <w:rsid w:val="00D21F15"/>
    <w:rsid w:val="00D26EB6"/>
    <w:rsid w:val="00DB0E67"/>
    <w:rsid w:val="00E27E82"/>
    <w:rsid w:val="00E43C47"/>
    <w:rsid w:val="00E5094E"/>
    <w:rsid w:val="00EC580E"/>
    <w:rsid w:val="00F06776"/>
    <w:rsid w:val="00F46A39"/>
    <w:rsid w:val="00F74E7F"/>
    <w:rsid w:val="00FA38C2"/>
    <w:rsid w:val="00FD33D9"/>
    <w:rsid w:val="00FE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672C"/>
  <w15:docId w15:val="{F5F08257-CE6F-4F83-B98E-1D4B2C4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7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200" w:after="0" w:line="240" w:lineRule="auto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00" w:after="0" w:line="240" w:lineRule="auto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00" w:after="0" w:line="240" w:lineRule="auto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0" w:line="240" w:lineRule="auto"/>
      <w:outlineLvl w:val="5"/>
    </w:pPr>
    <w:rPr>
      <w:rFonts w:ascii="Cambria" w:eastAsia="Cambria" w:hAnsi="Cambria" w:cs="Cambria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HeaderChar1">
    <w:name w:val="Header Char1"/>
    <w:basedOn w:val="DefaultParagraphFont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LO-normal1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LO-normal1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LO-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LO-normal1"/>
    <w:qFormat/>
    <w:pPr>
      <w:suppressLineNumbers/>
    </w:pPr>
    <w:rPr>
      <w:rFonts w:cs="Lucida Sans"/>
    </w:rPr>
  </w:style>
  <w:style w:type="paragraph" w:customStyle="1" w:styleId="LO-normal15">
    <w:name w:val="LO-normal15"/>
    <w:qFormat/>
    <w:rPr>
      <w:sz w:val="22"/>
    </w:rPr>
  </w:style>
  <w:style w:type="paragraph" w:styleId="Title">
    <w:name w:val="Title"/>
    <w:basedOn w:val="LO-normal"/>
    <w:next w:val="LO-normal"/>
    <w:uiPriority w:val="10"/>
    <w:qFormat/>
    <w:pPr>
      <w:pBdr>
        <w:bottom w:val="single" w:sz="8" w:space="0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customStyle="1" w:styleId="LO-normal13">
    <w:name w:val="LO-normal13"/>
    <w:qFormat/>
    <w:pPr>
      <w:spacing w:after="200" w:line="276" w:lineRule="auto"/>
    </w:pPr>
    <w:rPr>
      <w:sz w:val="22"/>
      <w:szCs w:val="22"/>
    </w:rPr>
  </w:style>
  <w:style w:type="paragraph" w:customStyle="1" w:styleId="LO-normal11">
    <w:name w:val="LO-normal11"/>
    <w:qFormat/>
    <w:pPr>
      <w:spacing w:after="200" w:line="276" w:lineRule="auto"/>
    </w:pPr>
    <w:rPr>
      <w:sz w:val="22"/>
      <w:szCs w:val="22"/>
    </w:rPr>
  </w:style>
  <w:style w:type="paragraph" w:customStyle="1" w:styleId="LO-normal9">
    <w:name w:val="LO-normal9"/>
    <w:qFormat/>
    <w:pPr>
      <w:spacing w:after="200" w:line="276" w:lineRule="auto"/>
    </w:pPr>
    <w:rPr>
      <w:sz w:val="22"/>
      <w:szCs w:val="22"/>
    </w:rPr>
  </w:style>
  <w:style w:type="paragraph" w:customStyle="1" w:styleId="LO-normal7">
    <w:name w:val="LO-normal7"/>
    <w:qFormat/>
    <w:pPr>
      <w:spacing w:after="200" w:line="276" w:lineRule="auto"/>
    </w:pPr>
    <w:rPr>
      <w:sz w:val="22"/>
      <w:szCs w:val="22"/>
    </w:rPr>
  </w:style>
  <w:style w:type="paragraph" w:customStyle="1" w:styleId="LO-normal5">
    <w:name w:val="LO-normal5"/>
    <w:qFormat/>
    <w:pPr>
      <w:spacing w:after="200" w:line="276" w:lineRule="auto"/>
    </w:pPr>
    <w:rPr>
      <w:sz w:val="22"/>
      <w:szCs w:val="22"/>
    </w:rPr>
  </w:style>
  <w:style w:type="paragraph" w:customStyle="1" w:styleId="LO-normal3">
    <w:name w:val="LO-normal3"/>
    <w:qFormat/>
    <w:pPr>
      <w:spacing w:after="200" w:line="276" w:lineRule="auto"/>
    </w:pPr>
    <w:rPr>
      <w:sz w:val="22"/>
      <w:szCs w:val="22"/>
    </w:rPr>
  </w:style>
  <w:style w:type="paragraph" w:customStyle="1" w:styleId="LO-normal1">
    <w:name w:val="LO-normal1"/>
    <w:qFormat/>
    <w:pPr>
      <w:spacing w:after="200" w:line="276" w:lineRule="auto"/>
    </w:pPr>
    <w:rPr>
      <w:sz w:val="22"/>
      <w:szCs w:val="22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  <w:szCs w:val="22"/>
    </w:rPr>
  </w:style>
  <w:style w:type="paragraph" w:styleId="Subtitle">
    <w:name w:val="Subtitle"/>
    <w:basedOn w:val="LO-normal15"/>
    <w:next w:val="LO-normal15"/>
    <w:uiPriority w:val="11"/>
    <w:qFormat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paragraph" w:customStyle="1" w:styleId="HeaderandFooter">
    <w:name w:val="Header and Footer"/>
    <w:basedOn w:val="LO-normal1"/>
    <w:qFormat/>
  </w:style>
  <w:style w:type="paragraph" w:styleId="Header">
    <w:name w:val="header"/>
    <w:basedOn w:val="HeaderandFooter"/>
  </w:style>
  <w:style w:type="paragraph" w:styleId="ListBullet">
    <w:name w:val="List Bullet"/>
    <w:basedOn w:val="LO-normal7"/>
    <w:qFormat/>
    <w:pPr>
      <w:contextualSpacing/>
    </w:pPr>
  </w:style>
  <w:style w:type="paragraph" w:customStyle="1" w:styleId="DocumentMap">
    <w:name w:val="DocumentMap"/>
    <w:qFormat/>
    <w:pPr>
      <w:spacing w:after="200" w:line="276" w:lineRule="auto"/>
    </w:pPr>
    <w:rPr>
      <w:rFonts w:eastAsia="Cambria Math" w:cs="Times New Roman"/>
      <w:sz w:val="22"/>
      <w:szCs w:val="20"/>
      <w:lang w:eastAsia="en-US" w:bidi="ar-SA"/>
    </w:rPr>
  </w:style>
  <w:style w:type="paragraph" w:styleId="FootnoteText">
    <w:name w:val="footnote text"/>
    <w:basedOn w:val="LO-normal13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7F56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D7F56"/>
    <w:rPr>
      <w:rFonts w:cs="Mangal"/>
      <w:sz w:val="22"/>
      <w:szCs w:val="20"/>
    </w:rPr>
  </w:style>
  <w:style w:type="paragraph" w:styleId="ListParagraph">
    <w:name w:val="List Paragraph"/>
    <w:basedOn w:val="Normal"/>
    <w:uiPriority w:val="34"/>
    <w:qFormat/>
    <w:rsid w:val="00D11EEE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ennh0lQ7ClWWEgHKrMQF1f/M6A==">AMUW2mVoo9e3hiKRNY05+/pVIb0jMbM2fTi/ZLnkASfuqwjthfD9ys1Wc9r3HHsHuurtYKjrSF9LMk1JQNz+CLUQjqfMOS9Fi5C2KiZyKRyI+7bjVnz6Yds=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Crostreet</dc:creator>
  <dc:description/>
  <cp:lastModifiedBy>Ben Crostreet</cp:lastModifiedBy>
  <cp:revision>3</cp:revision>
  <dcterms:created xsi:type="dcterms:W3CDTF">2020-04-04T19:34:00Z</dcterms:created>
  <dcterms:modified xsi:type="dcterms:W3CDTF">2020-04-04T19:35:00Z</dcterms:modified>
  <dc:language>en-US</dc:language>
</cp:coreProperties>
</file>